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 xml:space="preserve">The VS306 video server is designed with the "user-friendly" idea deep in mind. It translates the analog video to digital video, compresses the video by MPEG4 technology and sends the video to internet. The VS306 can be easily integrated with a CCTV camera to become an IP based system. </w:t>
      </w:r>
      <w:proofErr w:type="gramStart"/>
      <w:r w:rsidRPr="00CE5D39">
        <w:rPr>
          <w:rFonts w:ascii="Times New Roman" w:eastAsia="Times New Roman" w:hAnsi="Times New Roman" w:cs="Times New Roman"/>
          <w:sz w:val="24"/>
          <w:szCs w:val="24"/>
        </w:rPr>
        <w:t>provides</w:t>
      </w:r>
      <w:proofErr w:type="gramEnd"/>
      <w:r w:rsidRPr="00CE5D39">
        <w:rPr>
          <w:rFonts w:ascii="Times New Roman" w:eastAsia="Times New Roman" w:hAnsi="Times New Roman" w:cs="Times New Roman"/>
          <w:sz w:val="24"/>
          <w:szCs w:val="24"/>
        </w:rPr>
        <w:t xml:space="preserve"> excellent and free firmware and software for this video server. </w:t>
      </w:r>
    </w:p>
    <w:p w:rsidR="00CE5D39" w:rsidRPr="00CE5D39" w:rsidRDefault="00CE5D39" w:rsidP="00CE5D39">
      <w:pPr>
        <w:spacing w:before="100" w:beforeAutospacing="1" w:after="100" w:afterAutospacing="1"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The user can install the VS306 product easily on his/her network connecting with a CCTV camera and then access the video anywhere in the world through the accompanied video management software-</w:t>
      </w:r>
      <w:proofErr w:type="spellStart"/>
      <w:r w:rsidRPr="00CE5D39">
        <w:rPr>
          <w:rFonts w:ascii="Times New Roman" w:eastAsia="Times New Roman" w:hAnsi="Times New Roman" w:cs="Times New Roman"/>
          <w:sz w:val="24"/>
          <w:szCs w:val="24"/>
        </w:rPr>
        <w:t>CamView</w:t>
      </w:r>
      <w:proofErr w:type="spellEnd"/>
      <w:r w:rsidRPr="00CE5D39">
        <w:rPr>
          <w:rFonts w:ascii="Times New Roman" w:eastAsia="Times New Roman" w:hAnsi="Times New Roman" w:cs="Times New Roman"/>
          <w:sz w:val="24"/>
          <w:szCs w:val="24"/>
        </w:rPr>
        <w:t>. You get this video easily without setting some complicated DNS name or changing the router's settings. It's just a plug &amp; play action and trouble-free installation.</w:t>
      </w:r>
    </w:p>
    <w:p w:rsidR="00CE5D39" w:rsidRPr="00CE5D39" w:rsidRDefault="00CE5D39" w:rsidP="00CE5D39">
      <w:pPr>
        <w:spacing w:before="100" w:beforeAutospacing="1" w:after="100" w:afterAutospacing="1"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With 3GPP/ISMA support, users can see the video of the video server on any 3G mobile phone anywhere, anytime. The big difference is that there is software for downloading to the mobile phone so that the fixed IP address is not needed for the IP camera. The video settings including frame rate, resolution and bandwidth could be different for PC monitoring and mobile viewing. Major 3G mobile brands including Nokia, Motorola, Sony-Ericsson, LG, Samsung and HTC have been tested.</w:t>
      </w:r>
    </w:p>
    <w:p w:rsidR="00CE5D39" w:rsidRPr="00CE5D39" w:rsidRDefault="00CE5D39" w:rsidP="00CE5D39">
      <w:pPr>
        <w:spacing w:before="100" w:beforeAutospacing="1" w:after="100" w:afterAutospacing="1"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 xml:space="preserve">For indoor/outdoor surveillance and remote monitoring, the VS306 product provides the best image quality in its class, and excellent performance. The VS306 product also provides the best bandwidth efficiency, it offers full </w:t>
      </w:r>
      <w:proofErr w:type="gramStart"/>
      <w:r w:rsidRPr="00CE5D39">
        <w:rPr>
          <w:rFonts w:ascii="Times New Roman" w:eastAsia="Times New Roman" w:hAnsi="Times New Roman" w:cs="Times New Roman"/>
          <w:sz w:val="24"/>
          <w:szCs w:val="24"/>
        </w:rPr>
        <w:t>D1(</w:t>
      </w:r>
      <w:proofErr w:type="gramEnd"/>
      <w:r w:rsidRPr="00CE5D39">
        <w:rPr>
          <w:rFonts w:ascii="Times New Roman" w:eastAsia="Times New Roman" w:hAnsi="Times New Roman" w:cs="Times New Roman"/>
          <w:sz w:val="24"/>
          <w:szCs w:val="24"/>
        </w:rPr>
        <w:t>720x480 for NTSC, 720x576 for PAL) resolution, 30 fps frame rate, real MPEG4 image compression ability. The audio line-in interface enables remote users to not only see, but also listen for additional monitoring requirements.</w:t>
      </w:r>
    </w:p>
    <w:p w:rsidR="00CE5D39" w:rsidRPr="00CE5D39" w:rsidRDefault="00CE5D39" w:rsidP="00CE5D39">
      <w:pPr>
        <w:spacing w:before="100" w:beforeAutospacing="1" w:after="100" w:afterAutospacing="1"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The micro-SD card interface provides local video storage function. The NAS storage function can easily turn any NAS device to a NVR device. The event scheduling provides full scheduling of email/ftp sending, D/I detection, NAS recording event. With the built-in Web server, the VS306 product can also be managed from a standard web browser on a Windows computer. With the ActiveX support, users can also see the video display on the Windows IE browser.</w:t>
      </w:r>
    </w:p>
    <w:p w:rsidR="00CE5D39" w:rsidRPr="00CE5D39" w:rsidRDefault="00CE5D39" w:rsidP="00CE5D39">
      <w:pPr>
        <w:spacing w:before="100" w:beforeAutospacing="1" w:after="100" w:afterAutospacing="1"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 xml:space="preserve">The VS306 product provides motion detection function. Users can easily setup this function and receive the notification with the snapshot images through email and/or ftp when some motion events are detected. Users can also record the motion-detected video through the </w:t>
      </w:r>
      <w:proofErr w:type="spellStart"/>
      <w:r w:rsidRPr="00CE5D39">
        <w:rPr>
          <w:rFonts w:ascii="Times New Roman" w:eastAsia="Times New Roman" w:hAnsi="Times New Roman" w:cs="Times New Roman"/>
          <w:sz w:val="24"/>
          <w:szCs w:val="24"/>
        </w:rPr>
        <w:t>CamView</w:t>
      </w:r>
      <w:proofErr w:type="spellEnd"/>
      <w:r w:rsidRPr="00CE5D39">
        <w:rPr>
          <w:rFonts w:ascii="Times New Roman" w:eastAsia="Times New Roman" w:hAnsi="Times New Roman" w:cs="Times New Roman"/>
          <w:sz w:val="24"/>
          <w:szCs w:val="24"/>
        </w:rPr>
        <w:t xml:space="preserve"> software.</w:t>
      </w:r>
    </w:p>
    <w:p w:rsidR="00CE5D39" w:rsidRPr="00CE5D39" w:rsidRDefault="00CE5D39" w:rsidP="00CE5D39">
      <w:pPr>
        <w:spacing w:before="100" w:beforeAutospacing="1" w:after="100" w:afterAutospacing="1"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 xml:space="preserve">The VS306 product is ideal for securing buildings, offices, factories, and residences over a local area network and/or the Internet. </w:t>
      </w:r>
    </w:p>
    <w:p w:rsidR="00CE5D39" w:rsidRPr="00CE5D39" w:rsidRDefault="00CE5D39" w:rsidP="00CE5D39">
      <w:pPr>
        <w:spacing w:before="100" w:beforeAutospacing="1" w:after="100" w:afterAutospacing="1"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b/>
          <w:bCs/>
          <w:sz w:val="24"/>
          <w:szCs w:val="24"/>
        </w:rPr>
        <w:t>Features</w:t>
      </w:r>
      <w:r w:rsidRPr="00CE5D39">
        <w:rPr>
          <w:rFonts w:ascii="Times New Roman" w:eastAsia="Times New Roman" w:hAnsi="Times New Roman" w:cs="Times New Roman"/>
          <w:sz w:val="24"/>
          <w:szCs w:val="24"/>
        </w:rPr>
        <w:t xml:space="preserve"> </w:t>
      </w:r>
    </w:p>
    <w:tbl>
      <w:tblPr>
        <w:tblW w:w="5000" w:type="pct"/>
        <w:tblCellSpacing w:w="15" w:type="dxa"/>
        <w:tblCellMar>
          <w:top w:w="15" w:type="dxa"/>
          <w:left w:w="15" w:type="dxa"/>
          <w:bottom w:w="15" w:type="dxa"/>
          <w:right w:w="15" w:type="dxa"/>
        </w:tblCellMar>
        <w:tblLook w:val="04A0"/>
      </w:tblPr>
      <w:tblGrid>
        <w:gridCol w:w="186"/>
        <w:gridCol w:w="9264"/>
      </w:tblGrid>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Symbol" w:cs="Times New Roman"/>
                <w:sz w:val="24"/>
                <w:szCs w:val="24"/>
              </w:rPr>
              <w:t></w:t>
            </w:r>
            <w:r w:rsidRPr="00CE5D39">
              <w:rPr>
                <w:rFonts w:ascii="Times New Roman" w:eastAsia="Times New Roman" w:hAnsi="Times New Roman" w:cs="Times New Roman"/>
                <w:sz w:val="24"/>
                <w:szCs w:val="24"/>
              </w:rPr>
              <w:t xml:space="preserve">  </w:t>
            </w: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 xml:space="preserve">Translate analog video to digital MPEG4 video for internet transmission. </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Symbol" w:cs="Times New Roman"/>
                <w:sz w:val="24"/>
                <w:szCs w:val="24"/>
              </w:rPr>
              <w:t></w:t>
            </w:r>
            <w:r w:rsidRPr="00CE5D39">
              <w:rPr>
                <w:rFonts w:ascii="Times New Roman" w:eastAsia="Times New Roman" w:hAnsi="Times New Roman" w:cs="Times New Roman"/>
                <w:sz w:val="24"/>
                <w:szCs w:val="24"/>
              </w:rPr>
              <w:t xml:space="preserve">  </w:t>
            </w: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Easily access the video from anywhere in the world via the ID/password (Through accompanied</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video management software, no complicated DNS settings needed)</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Symbol" w:cs="Times New Roman"/>
                <w:sz w:val="24"/>
                <w:szCs w:val="24"/>
              </w:rPr>
              <w:t></w:t>
            </w:r>
            <w:r w:rsidRPr="00CE5D39">
              <w:rPr>
                <w:rFonts w:ascii="Times New Roman" w:eastAsia="Times New Roman" w:hAnsi="Times New Roman" w:cs="Times New Roman"/>
                <w:sz w:val="24"/>
                <w:szCs w:val="24"/>
              </w:rPr>
              <w:t xml:space="preserve">  </w:t>
            </w: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3GPP/ISMA support</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Symbol" w:cs="Times New Roman"/>
                <w:sz w:val="24"/>
                <w:szCs w:val="24"/>
              </w:rPr>
              <w:lastRenderedPageBreak/>
              <w:t></w:t>
            </w:r>
            <w:r w:rsidRPr="00CE5D39">
              <w:rPr>
                <w:rFonts w:ascii="Times New Roman" w:eastAsia="Times New Roman" w:hAnsi="Times New Roman" w:cs="Times New Roman"/>
                <w:sz w:val="24"/>
                <w:szCs w:val="24"/>
              </w:rPr>
              <w:t xml:space="preserve">  </w:t>
            </w: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Dual video streaming with separate frame rate/resolution/bandwidth settings for PC and mobile.</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Symbol" w:cs="Times New Roman"/>
                <w:sz w:val="24"/>
                <w:szCs w:val="24"/>
              </w:rPr>
              <w:t></w:t>
            </w:r>
            <w:r w:rsidRPr="00CE5D39">
              <w:rPr>
                <w:rFonts w:ascii="Times New Roman" w:eastAsia="Times New Roman" w:hAnsi="Times New Roman" w:cs="Times New Roman"/>
                <w:sz w:val="24"/>
                <w:szCs w:val="24"/>
              </w:rPr>
              <w:t xml:space="preserve">  </w:t>
            </w: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Connect up to 20 users simultaneously</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Symbol" w:cs="Times New Roman"/>
                <w:sz w:val="24"/>
                <w:szCs w:val="24"/>
              </w:rPr>
              <w:t></w:t>
            </w:r>
            <w:r w:rsidRPr="00CE5D39">
              <w:rPr>
                <w:rFonts w:ascii="Times New Roman" w:eastAsia="Times New Roman" w:hAnsi="Times New Roman" w:cs="Times New Roman"/>
                <w:sz w:val="24"/>
                <w:szCs w:val="24"/>
              </w:rPr>
              <w:t xml:space="preserve">  </w:t>
            </w: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Supports enhanced MPEG-4 compression</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Symbol" w:cs="Times New Roman"/>
                <w:sz w:val="24"/>
                <w:szCs w:val="24"/>
              </w:rPr>
              <w:t></w:t>
            </w:r>
            <w:r w:rsidRPr="00CE5D39">
              <w:rPr>
                <w:rFonts w:ascii="Times New Roman" w:eastAsia="Times New Roman" w:hAnsi="Times New Roman" w:cs="Times New Roman"/>
                <w:sz w:val="24"/>
                <w:szCs w:val="24"/>
              </w:rPr>
              <w:t xml:space="preserve">  </w:t>
            </w: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Supports resolution of up to full D1 at 30 fps.</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Symbol" w:cs="Times New Roman"/>
                <w:sz w:val="24"/>
                <w:szCs w:val="24"/>
              </w:rPr>
              <w:t></w:t>
            </w:r>
            <w:r w:rsidRPr="00CE5D39">
              <w:rPr>
                <w:rFonts w:ascii="Times New Roman" w:eastAsia="Times New Roman" w:hAnsi="Times New Roman" w:cs="Times New Roman"/>
                <w:sz w:val="24"/>
                <w:szCs w:val="24"/>
              </w:rPr>
              <w:t xml:space="preserve">  </w:t>
            </w: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Supports NTSC and PAL video input.</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Symbol" w:cs="Times New Roman"/>
                <w:sz w:val="24"/>
                <w:szCs w:val="24"/>
              </w:rPr>
              <w:t></w:t>
            </w:r>
            <w:r w:rsidRPr="00CE5D39">
              <w:rPr>
                <w:rFonts w:ascii="Times New Roman" w:eastAsia="Times New Roman" w:hAnsi="Times New Roman" w:cs="Times New Roman"/>
                <w:sz w:val="24"/>
                <w:szCs w:val="24"/>
              </w:rPr>
              <w:t xml:space="preserve">  </w:t>
            </w: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 xml:space="preserve">Free video management software </w:t>
            </w:r>
            <w:proofErr w:type="spellStart"/>
            <w:r w:rsidRPr="00CE5D39">
              <w:rPr>
                <w:rFonts w:ascii="Times New Roman" w:eastAsia="Times New Roman" w:hAnsi="Times New Roman" w:cs="Times New Roman"/>
                <w:sz w:val="24"/>
                <w:szCs w:val="24"/>
              </w:rPr>
              <w:t>CamView</w:t>
            </w:r>
            <w:proofErr w:type="spellEnd"/>
            <w:r w:rsidRPr="00CE5D39">
              <w:rPr>
                <w:rFonts w:ascii="Times New Roman" w:eastAsia="Times New Roman" w:hAnsi="Times New Roman" w:cs="Times New Roman"/>
                <w:sz w:val="24"/>
                <w:szCs w:val="24"/>
              </w:rPr>
              <w:t xml:space="preserve"> accompanied for easy access and multi-videos </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proofErr w:type="gramStart"/>
            <w:r w:rsidRPr="00CE5D39">
              <w:rPr>
                <w:rFonts w:ascii="Times New Roman" w:eastAsia="Times New Roman" w:hAnsi="Times New Roman" w:cs="Times New Roman"/>
                <w:sz w:val="24"/>
                <w:szCs w:val="24"/>
              </w:rPr>
              <w:t>management</w:t>
            </w:r>
            <w:proofErr w:type="gramEnd"/>
            <w:r w:rsidRPr="00CE5D39">
              <w:rPr>
                <w:rFonts w:ascii="Times New Roman" w:eastAsia="Times New Roman" w:hAnsi="Times New Roman" w:cs="Times New Roman"/>
                <w:sz w:val="24"/>
                <w:szCs w:val="24"/>
              </w:rPr>
              <w:t>.</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Symbol" w:cs="Times New Roman"/>
                <w:sz w:val="24"/>
                <w:szCs w:val="24"/>
              </w:rPr>
              <w:t></w:t>
            </w:r>
            <w:r w:rsidRPr="00CE5D39">
              <w:rPr>
                <w:rFonts w:ascii="Times New Roman" w:eastAsia="Times New Roman" w:hAnsi="Times New Roman" w:cs="Times New Roman"/>
                <w:sz w:val="24"/>
                <w:szCs w:val="24"/>
              </w:rPr>
              <w:t xml:space="preserve">  </w:t>
            </w: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View video from your local or internet network</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Symbol" w:cs="Times New Roman"/>
                <w:sz w:val="24"/>
                <w:szCs w:val="24"/>
              </w:rPr>
              <w:t></w:t>
            </w:r>
            <w:r w:rsidRPr="00CE5D39">
              <w:rPr>
                <w:rFonts w:ascii="Times New Roman" w:eastAsia="Times New Roman" w:hAnsi="Times New Roman" w:cs="Times New Roman"/>
                <w:sz w:val="24"/>
                <w:szCs w:val="24"/>
              </w:rPr>
              <w:t xml:space="preserve">  </w:t>
            </w: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ActiveX video display in Microsoft IE browser.</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Symbol" w:cs="Times New Roman"/>
                <w:sz w:val="24"/>
                <w:szCs w:val="24"/>
              </w:rPr>
              <w:t></w:t>
            </w:r>
            <w:r w:rsidRPr="00CE5D39">
              <w:rPr>
                <w:rFonts w:ascii="Times New Roman" w:eastAsia="Times New Roman" w:hAnsi="Times New Roman" w:cs="Times New Roman"/>
                <w:sz w:val="24"/>
                <w:szCs w:val="24"/>
              </w:rPr>
              <w:t xml:space="preserve">  </w:t>
            </w: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Motion Detection recording and E-mail/FTP snapshot notification</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Symbol" w:cs="Times New Roman"/>
                <w:sz w:val="24"/>
                <w:szCs w:val="24"/>
              </w:rPr>
              <w:t></w:t>
            </w:r>
            <w:r w:rsidRPr="00CE5D39">
              <w:rPr>
                <w:rFonts w:ascii="Times New Roman" w:eastAsia="Times New Roman" w:hAnsi="Times New Roman" w:cs="Times New Roman"/>
                <w:sz w:val="24"/>
                <w:szCs w:val="24"/>
              </w:rPr>
              <w:t xml:space="preserve">  </w:t>
            </w: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Synchronize the system time through NTP protocol.</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Symbol" w:cs="Times New Roman"/>
                <w:sz w:val="24"/>
                <w:szCs w:val="24"/>
              </w:rPr>
              <w:t></w:t>
            </w:r>
            <w:r w:rsidRPr="00CE5D39">
              <w:rPr>
                <w:rFonts w:ascii="Times New Roman" w:eastAsia="Times New Roman" w:hAnsi="Times New Roman" w:cs="Times New Roman"/>
                <w:sz w:val="24"/>
                <w:szCs w:val="24"/>
              </w:rPr>
              <w:t xml:space="preserve">  </w:t>
            </w: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Built-in Web server for managing via standard web browser.</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Symbol" w:cs="Times New Roman"/>
                <w:sz w:val="24"/>
                <w:szCs w:val="24"/>
              </w:rPr>
              <w:t></w:t>
            </w:r>
            <w:r w:rsidRPr="00CE5D39">
              <w:rPr>
                <w:rFonts w:ascii="Times New Roman" w:eastAsia="Times New Roman" w:hAnsi="Times New Roman" w:cs="Times New Roman"/>
                <w:sz w:val="24"/>
                <w:szCs w:val="24"/>
              </w:rPr>
              <w:t xml:space="preserve">  </w:t>
            </w: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Built-in audio line-in interface for synchronized audio play-out.</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Symbol" w:cs="Times New Roman"/>
                <w:sz w:val="24"/>
                <w:szCs w:val="24"/>
              </w:rPr>
              <w:t></w:t>
            </w:r>
            <w:r w:rsidRPr="00CE5D39">
              <w:rPr>
                <w:rFonts w:ascii="Times New Roman" w:eastAsia="Times New Roman" w:hAnsi="Times New Roman" w:cs="Times New Roman"/>
                <w:sz w:val="24"/>
                <w:szCs w:val="24"/>
              </w:rPr>
              <w:t xml:space="preserve">  </w:t>
            </w: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Micro-SD card for video storage.</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Symbol" w:cs="Times New Roman"/>
                <w:sz w:val="24"/>
                <w:szCs w:val="24"/>
              </w:rPr>
              <w:t></w:t>
            </w:r>
            <w:r w:rsidRPr="00CE5D39">
              <w:rPr>
                <w:rFonts w:ascii="Times New Roman" w:eastAsia="Times New Roman" w:hAnsi="Times New Roman" w:cs="Times New Roman"/>
                <w:sz w:val="24"/>
                <w:szCs w:val="24"/>
              </w:rPr>
              <w:t xml:space="preserve">  </w:t>
            </w: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D/I, D/O for alarm detection and triggering.</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Symbol" w:cs="Times New Roman"/>
                <w:sz w:val="24"/>
                <w:szCs w:val="24"/>
              </w:rPr>
              <w:t></w:t>
            </w:r>
            <w:r w:rsidRPr="00CE5D39">
              <w:rPr>
                <w:rFonts w:ascii="Times New Roman" w:eastAsia="Times New Roman" w:hAnsi="Times New Roman" w:cs="Times New Roman"/>
                <w:sz w:val="24"/>
                <w:szCs w:val="24"/>
              </w:rPr>
              <w:t xml:space="preserve">  </w:t>
            </w: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Event scheduling.</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Symbol" w:cs="Times New Roman"/>
                <w:sz w:val="24"/>
                <w:szCs w:val="24"/>
              </w:rPr>
              <w:t></w:t>
            </w:r>
            <w:r w:rsidRPr="00CE5D39">
              <w:rPr>
                <w:rFonts w:ascii="Times New Roman" w:eastAsia="Times New Roman" w:hAnsi="Times New Roman" w:cs="Times New Roman"/>
                <w:sz w:val="24"/>
                <w:szCs w:val="24"/>
              </w:rPr>
              <w:t xml:space="preserve">  </w:t>
            </w: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NAS storage access.</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Symbol" w:cs="Times New Roman"/>
                <w:sz w:val="24"/>
                <w:szCs w:val="24"/>
              </w:rPr>
              <w:t></w:t>
            </w:r>
            <w:r w:rsidRPr="00CE5D39">
              <w:rPr>
                <w:rFonts w:ascii="Times New Roman" w:eastAsia="Times New Roman" w:hAnsi="Times New Roman" w:cs="Times New Roman"/>
                <w:sz w:val="24"/>
                <w:szCs w:val="24"/>
              </w:rPr>
              <w:t xml:space="preserve">  </w:t>
            </w: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Online Firmware upgrade, will enter safe mode when power is off during critical firmware upgrade</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proofErr w:type="gramStart"/>
            <w:r w:rsidRPr="00CE5D39">
              <w:rPr>
                <w:rFonts w:ascii="Times New Roman" w:eastAsia="Times New Roman" w:hAnsi="Times New Roman" w:cs="Times New Roman"/>
                <w:sz w:val="24"/>
                <w:szCs w:val="24"/>
              </w:rPr>
              <w:t>point</w:t>
            </w:r>
            <w:proofErr w:type="gramEnd"/>
            <w:r w:rsidRPr="00CE5D39">
              <w:rPr>
                <w:rFonts w:ascii="Times New Roman" w:eastAsia="Times New Roman" w:hAnsi="Times New Roman" w:cs="Times New Roman"/>
                <w:sz w:val="24"/>
                <w:szCs w:val="24"/>
              </w:rPr>
              <w:t>.</w:t>
            </w:r>
          </w:p>
        </w:tc>
      </w:tr>
      <w:tr w:rsidR="00CE5D39" w:rsidRPr="00CE5D39" w:rsidTr="00CE5D39">
        <w:trPr>
          <w:tblCellSpacing w:w="15" w:type="dxa"/>
        </w:trPr>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Symbol" w:cs="Times New Roman"/>
                <w:sz w:val="24"/>
                <w:szCs w:val="24"/>
              </w:rPr>
              <w:t></w:t>
            </w:r>
            <w:r w:rsidRPr="00CE5D39">
              <w:rPr>
                <w:rFonts w:ascii="Times New Roman" w:eastAsia="Times New Roman" w:hAnsi="Times New Roman" w:cs="Times New Roman"/>
                <w:sz w:val="24"/>
                <w:szCs w:val="24"/>
              </w:rPr>
              <w:t xml:space="preserve">  </w:t>
            </w:r>
          </w:p>
        </w:tc>
        <w:tc>
          <w:tcPr>
            <w:tcW w:w="0" w:type="auto"/>
            <w:vAlign w:val="center"/>
            <w:hideMark/>
          </w:tcPr>
          <w:p w:rsidR="00CE5D39" w:rsidRPr="00CE5D39" w:rsidRDefault="00CE5D39" w:rsidP="00CE5D39">
            <w:pPr>
              <w:spacing w:line="240" w:lineRule="auto"/>
              <w:jc w:val="left"/>
              <w:rPr>
                <w:rFonts w:ascii="Times New Roman" w:eastAsia="Times New Roman" w:hAnsi="Times New Roman" w:cs="Times New Roman"/>
                <w:sz w:val="24"/>
                <w:szCs w:val="24"/>
              </w:rPr>
            </w:pPr>
            <w:r w:rsidRPr="00CE5D39">
              <w:rPr>
                <w:rFonts w:ascii="Times New Roman" w:eastAsia="Times New Roman" w:hAnsi="Times New Roman" w:cs="Times New Roman"/>
                <w:sz w:val="24"/>
                <w:szCs w:val="24"/>
              </w:rPr>
              <w:t>Watchdog function to prevent system failure.</w:t>
            </w:r>
          </w:p>
        </w:tc>
      </w:tr>
    </w:tbl>
    <w:p w:rsidR="003D2357" w:rsidRDefault="003D2357"/>
    <w:sectPr w:rsidR="003D2357" w:rsidSect="003D23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5D39"/>
    <w:rsid w:val="000165CB"/>
    <w:rsid w:val="00016749"/>
    <w:rsid w:val="00021CF7"/>
    <w:rsid w:val="00022BC4"/>
    <w:rsid w:val="000341DC"/>
    <w:rsid w:val="0007066E"/>
    <w:rsid w:val="00073445"/>
    <w:rsid w:val="00090574"/>
    <w:rsid w:val="00092173"/>
    <w:rsid w:val="000A02F6"/>
    <w:rsid w:val="000A0B7D"/>
    <w:rsid w:val="000A0C69"/>
    <w:rsid w:val="000B085F"/>
    <w:rsid w:val="000C0B28"/>
    <w:rsid w:val="000D063E"/>
    <w:rsid w:val="000D69B7"/>
    <w:rsid w:val="000F6325"/>
    <w:rsid w:val="001041D4"/>
    <w:rsid w:val="0010482A"/>
    <w:rsid w:val="001125E5"/>
    <w:rsid w:val="00120E86"/>
    <w:rsid w:val="00121787"/>
    <w:rsid w:val="00122A58"/>
    <w:rsid w:val="00125483"/>
    <w:rsid w:val="00137F20"/>
    <w:rsid w:val="00147C6A"/>
    <w:rsid w:val="00147D22"/>
    <w:rsid w:val="00147EF1"/>
    <w:rsid w:val="001517DC"/>
    <w:rsid w:val="00153798"/>
    <w:rsid w:val="00155AC8"/>
    <w:rsid w:val="00164FBC"/>
    <w:rsid w:val="00172145"/>
    <w:rsid w:val="00173FE1"/>
    <w:rsid w:val="00182BED"/>
    <w:rsid w:val="00184714"/>
    <w:rsid w:val="001922BD"/>
    <w:rsid w:val="0019434D"/>
    <w:rsid w:val="00194675"/>
    <w:rsid w:val="00194E1C"/>
    <w:rsid w:val="00195103"/>
    <w:rsid w:val="00197971"/>
    <w:rsid w:val="001B217C"/>
    <w:rsid w:val="001B6441"/>
    <w:rsid w:val="001E14AD"/>
    <w:rsid w:val="001F06BA"/>
    <w:rsid w:val="001F74EC"/>
    <w:rsid w:val="00200275"/>
    <w:rsid w:val="0020259C"/>
    <w:rsid w:val="00206F3E"/>
    <w:rsid w:val="00222FA6"/>
    <w:rsid w:val="002378BD"/>
    <w:rsid w:val="00241129"/>
    <w:rsid w:val="0024575A"/>
    <w:rsid w:val="00245A65"/>
    <w:rsid w:val="00245FDD"/>
    <w:rsid w:val="0024647A"/>
    <w:rsid w:val="00246688"/>
    <w:rsid w:val="00261436"/>
    <w:rsid w:val="0026169F"/>
    <w:rsid w:val="00274839"/>
    <w:rsid w:val="00276D7D"/>
    <w:rsid w:val="00295081"/>
    <w:rsid w:val="00295B29"/>
    <w:rsid w:val="002A3945"/>
    <w:rsid w:val="002B52B3"/>
    <w:rsid w:val="002C1BB2"/>
    <w:rsid w:val="002C1FBD"/>
    <w:rsid w:val="002C711C"/>
    <w:rsid w:val="002F189E"/>
    <w:rsid w:val="002F18C8"/>
    <w:rsid w:val="002F5523"/>
    <w:rsid w:val="002F7AD5"/>
    <w:rsid w:val="00304E9E"/>
    <w:rsid w:val="00305D0F"/>
    <w:rsid w:val="00321003"/>
    <w:rsid w:val="0032246E"/>
    <w:rsid w:val="00331FF9"/>
    <w:rsid w:val="0033433F"/>
    <w:rsid w:val="00341582"/>
    <w:rsid w:val="0034271E"/>
    <w:rsid w:val="00345D9A"/>
    <w:rsid w:val="0035150B"/>
    <w:rsid w:val="003542D4"/>
    <w:rsid w:val="00354A7E"/>
    <w:rsid w:val="00362433"/>
    <w:rsid w:val="003648BB"/>
    <w:rsid w:val="00375521"/>
    <w:rsid w:val="00380A65"/>
    <w:rsid w:val="00386495"/>
    <w:rsid w:val="00393FD4"/>
    <w:rsid w:val="00397656"/>
    <w:rsid w:val="003A0596"/>
    <w:rsid w:val="003C24CB"/>
    <w:rsid w:val="003C3995"/>
    <w:rsid w:val="003C7DB6"/>
    <w:rsid w:val="003C7E13"/>
    <w:rsid w:val="003D2357"/>
    <w:rsid w:val="003F5EDE"/>
    <w:rsid w:val="003F6C3D"/>
    <w:rsid w:val="00413CAE"/>
    <w:rsid w:val="00414284"/>
    <w:rsid w:val="00414C94"/>
    <w:rsid w:val="00425D9F"/>
    <w:rsid w:val="004273E5"/>
    <w:rsid w:val="0043147D"/>
    <w:rsid w:val="00431489"/>
    <w:rsid w:val="0043285E"/>
    <w:rsid w:val="00434E8C"/>
    <w:rsid w:val="00440C94"/>
    <w:rsid w:val="00442D66"/>
    <w:rsid w:val="00442EC3"/>
    <w:rsid w:val="0044302D"/>
    <w:rsid w:val="00444D86"/>
    <w:rsid w:val="00447D91"/>
    <w:rsid w:val="00451639"/>
    <w:rsid w:val="004525E3"/>
    <w:rsid w:val="004617E6"/>
    <w:rsid w:val="00465FA0"/>
    <w:rsid w:val="0046600A"/>
    <w:rsid w:val="00473E8B"/>
    <w:rsid w:val="00484563"/>
    <w:rsid w:val="004868F1"/>
    <w:rsid w:val="004A6147"/>
    <w:rsid w:val="004B4484"/>
    <w:rsid w:val="004B71DC"/>
    <w:rsid w:val="004C1FA4"/>
    <w:rsid w:val="004C219E"/>
    <w:rsid w:val="004D3445"/>
    <w:rsid w:val="004F0F43"/>
    <w:rsid w:val="004F44A6"/>
    <w:rsid w:val="005077F4"/>
    <w:rsid w:val="0051684E"/>
    <w:rsid w:val="0051689B"/>
    <w:rsid w:val="005278EC"/>
    <w:rsid w:val="00530E0E"/>
    <w:rsid w:val="00532AE7"/>
    <w:rsid w:val="00533D47"/>
    <w:rsid w:val="00537B8B"/>
    <w:rsid w:val="00542E70"/>
    <w:rsid w:val="00551F44"/>
    <w:rsid w:val="005554D6"/>
    <w:rsid w:val="005559CB"/>
    <w:rsid w:val="00572079"/>
    <w:rsid w:val="0057214F"/>
    <w:rsid w:val="00583874"/>
    <w:rsid w:val="00583BD9"/>
    <w:rsid w:val="00584830"/>
    <w:rsid w:val="00595F96"/>
    <w:rsid w:val="005B51AF"/>
    <w:rsid w:val="005C31C4"/>
    <w:rsid w:val="005D0A92"/>
    <w:rsid w:val="005D2E30"/>
    <w:rsid w:val="005E088C"/>
    <w:rsid w:val="005E3D4F"/>
    <w:rsid w:val="005E5C4D"/>
    <w:rsid w:val="005F1FD4"/>
    <w:rsid w:val="005F215F"/>
    <w:rsid w:val="005F6CE1"/>
    <w:rsid w:val="005F740B"/>
    <w:rsid w:val="00605C20"/>
    <w:rsid w:val="00612B6A"/>
    <w:rsid w:val="00617D18"/>
    <w:rsid w:val="006207C8"/>
    <w:rsid w:val="00620B08"/>
    <w:rsid w:val="006239EA"/>
    <w:rsid w:val="00651FAC"/>
    <w:rsid w:val="00652932"/>
    <w:rsid w:val="006537F5"/>
    <w:rsid w:val="006551CA"/>
    <w:rsid w:val="0065562F"/>
    <w:rsid w:val="00656E58"/>
    <w:rsid w:val="006642C1"/>
    <w:rsid w:val="00667BAB"/>
    <w:rsid w:val="00670049"/>
    <w:rsid w:val="00670845"/>
    <w:rsid w:val="0067335E"/>
    <w:rsid w:val="00675AF0"/>
    <w:rsid w:val="00690020"/>
    <w:rsid w:val="00693D64"/>
    <w:rsid w:val="006949E7"/>
    <w:rsid w:val="00696DAE"/>
    <w:rsid w:val="006A0F3C"/>
    <w:rsid w:val="006A30C1"/>
    <w:rsid w:val="006C20FA"/>
    <w:rsid w:val="006D6702"/>
    <w:rsid w:val="006E43F3"/>
    <w:rsid w:val="006E73B0"/>
    <w:rsid w:val="006F1D5D"/>
    <w:rsid w:val="006F6C7F"/>
    <w:rsid w:val="0070189F"/>
    <w:rsid w:val="007029D0"/>
    <w:rsid w:val="00710402"/>
    <w:rsid w:val="00710EBF"/>
    <w:rsid w:val="00715929"/>
    <w:rsid w:val="007234B9"/>
    <w:rsid w:val="0073270F"/>
    <w:rsid w:val="00736D18"/>
    <w:rsid w:val="007448CA"/>
    <w:rsid w:val="007502BC"/>
    <w:rsid w:val="007567D5"/>
    <w:rsid w:val="007614EA"/>
    <w:rsid w:val="00770841"/>
    <w:rsid w:val="0077540D"/>
    <w:rsid w:val="00782709"/>
    <w:rsid w:val="007835C3"/>
    <w:rsid w:val="007918DB"/>
    <w:rsid w:val="007A3CB6"/>
    <w:rsid w:val="007B3FB2"/>
    <w:rsid w:val="007C320F"/>
    <w:rsid w:val="007D41B7"/>
    <w:rsid w:val="007D6550"/>
    <w:rsid w:val="007D6E2C"/>
    <w:rsid w:val="007E5639"/>
    <w:rsid w:val="00803DEA"/>
    <w:rsid w:val="008103EF"/>
    <w:rsid w:val="00812F54"/>
    <w:rsid w:val="008134F8"/>
    <w:rsid w:val="00814105"/>
    <w:rsid w:val="0081589A"/>
    <w:rsid w:val="0082730C"/>
    <w:rsid w:val="0083299E"/>
    <w:rsid w:val="00835707"/>
    <w:rsid w:val="00836CAA"/>
    <w:rsid w:val="008458F9"/>
    <w:rsid w:val="00851BFB"/>
    <w:rsid w:val="00855A4B"/>
    <w:rsid w:val="0086461D"/>
    <w:rsid w:val="00872631"/>
    <w:rsid w:val="00877EA9"/>
    <w:rsid w:val="0088184A"/>
    <w:rsid w:val="00881F1A"/>
    <w:rsid w:val="008972D7"/>
    <w:rsid w:val="008C1FF8"/>
    <w:rsid w:val="008C4619"/>
    <w:rsid w:val="008D0CD6"/>
    <w:rsid w:val="008D3C8B"/>
    <w:rsid w:val="008E30CB"/>
    <w:rsid w:val="00917A3E"/>
    <w:rsid w:val="009279BD"/>
    <w:rsid w:val="0093400A"/>
    <w:rsid w:val="009350DC"/>
    <w:rsid w:val="009361A5"/>
    <w:rsid w:val="0094465F"/>
    <w:rsid w:val="0094664C"/>
    <w:rsid w:val="009530E0"/>
    <w:rsid w:val="00964E09"/>
    <w:rsid w:val="00971866"/>
    <w:rsid w:val="00977908"/>
    <w:rsid w:val="0098017E"/>
    <w:rsid w:val="0099740E"/>
    <w:rsid w:val="009A10E0"/>
    <w:rsid w:val="009A49FD"/>
    <w:rsid w:val="009A5744"/>
    <w:rsid w:val="009A645E"/>
    <w:rsid w:val="009B7A06"/>
    <w:rsid w:val="009C7CDC"/>
    <w:rsid w:val="009D2B42"/>
    <w:rsid w:val="009D71AB"/>
    <w:rsid w:val="009D7A3C"/>
    <w:rsid w:val="009E0142"/>
    <w:rsid w:val="009E4591"/>
    <w:rsid w:val="009E4EAD"/>
    <w:rsid w:val="009F7C38"/>
    <w:rsid w:val="00A02C47"/>
    <w:rsid w:val="00A15215"/>
    <w:rsid w:val="00A20469"/>
    <w:rsid w:val="00A23998"/>
    <w:rsid w:val="00A30A50"/>
    <w:rsid w:val="00A36966"/>
    <w:rsid w:val="00A45F05"/>
    <w:rsid w:val="00A5699F"/>
    <w:rsid w:val="00A6037C"/>
    <w:rsid w:val="00A6127C"/>
    <w:rsid w:val="00A74A8C"/>
    <w:rsid w:val="00A82D19"/>
    <w:rsid w:val="00A831CF"/>
    <w:rsid w:val="00A94D3B"/>
    <w:rsid w:val="00AA6431"/>
    <w:rsid w:val="00AA6D11"/>
    <w:rsid w:val="00AB3441"/>
    <w:rsid w:val="00AC57BA"/>
    <w:rsid w:val="00AD28C9"/>
    <w:rsid w:val="00AF26F3"/>
    <w:rsid w:val="00AF378E"/>
    <w:rsid w:val="00AF3C9D"/>
    <w:rsid w:val="00AF4213"/>
    <w:rsid w:val="00AF5630"/>
    <w:rsid w:val="00B0034A"/>
    <w:rsid w:val="00B01189"/>
    <w:rsid w:val="00B069AF"/>
    <w:rsid w:val="00B211C5"/>
    <w:rsid w:val="00B25339"/>
    <w:rsid w:val="00B301CF"/>
    <w:rsid w:val="00B50499"/>
    <w:rsid w:val="00B67D33"/>
    <w:rsid w:val="00B93C74"/>
    <w:rsid w:val="00B94EB4"/>
    <w:rsid w:val="00B97865"/>
    <w:rsid w:val="00BA7C39"/>
    <w:rsid w:val="00BB33A5"/>
    <w:rsid w:val="00BC6119"/>
    <w:rsid w:val="00BC7F2F"/>
    <w:rsid w:val="00BD54E2"/>
    <w:rsid w:val="00BF00C5"/>
    <w:rsid w:val="00BF4151"/>
    <w:rsid w:val="00C04EE6"/>
    <w:rsid w:val="00C11AAB"/>
    <w:rsid w:val="00C13C42"/>
    <w:rsid w:val="00C208FC"/>
    <w:rsid w:val="00C20A58"/>
    <w:rsid w:val="00C20D23"/>
    <w:rsid w:val="00C2785D"/>
    <w:rsid w:val="00C300AC"/>
    <w:rsid w:val="00C330BD"/>
    <w:rsid w:val="00C4006B"/>
    <w:rsid w:val="00C40CF3"/>
    <w:rsid w:val="00C442DF"/>
    <w:rsid w:val="00C45546"/>
    <w:rsid w:val="00C4688D"/>
    <w:rsid w:val="00C62743"/>
    <w:rsid w:val="00C71A4E"/>
    <w:rsid w:val="00C72630"/>
    <w:rsid w:val="00C7320D"/>
    <w:rsid w:val="00C84AE2"/>
    <w:rsid w:val="00C873A8"/>
    <w:rsid w:val="00C912BA"/>
    <w:rsid w:val="00CB0BC5"/>
    <w:rsid w:val="00CB4C13"/>
    <w:rsid w:val="00CB5A8A"/>
    <w:rsid w:val="00CE4DA3"/>
    <w:rsid w:val="00CE5D39"/>
    <w:rsid w:val="00D16FAD"/>
    <w:rsid w:val="00D21768"/>
    <w:rsid w:val="00D276B9"/>
    <w:rsid w:val="00D60551"/>
    <w:rsid w:val="00D60F57"/>
    <w:rsid w:val="00D734FB"/>
    <w:rsid w:val="00D83E8E"/>
    <w:rsid w:val="00D87022"/>
    <w:rsid w:val="00DA749E"/>
    <w:rsid w:val="00DB1A52"/>
    <w:rsid w:val="00DB3F81"/>
    <w:rsid w:val="00DC09F8"/>
    <w:rsid w:val="00DC2D92"/>
    <w:rsid w:val="00DC4984"/>
    <w:rsid w:val="00DD028F"/>
    <w:rsid w:val="00DD733C"/>
    <w:rsid w:val="00DE334A"/>
    <w:rsid w:val="00DF575E"/>
    <w:rsid w:val="00E1239B"/>
    <w:rsid w:val="00E1644A"/>
    <w:rsid w:val="00E2739E"/>
    <w:rsid w:val="00E532E9"/>
    <w:rsid w:val="00E60AEA"/>
    <w:rsid w:val="00E65556"/>
    <w:rsid w:val="00E70631"/>
    <w:rsid w:val="00E71912"/>
    <w:rsid w:val="00E7542F"/>
    <w:rsid w:val="00E759DB"/>
    <w:rsid w:val="00E84FC2"/>
    <w:rsid w:val="00E9312C"/>
    <w:rsid w:val="00E95C35"/>
    <w:rsid w:val="00EA0FCF"/>
    <w:rsid w:val="00EA212F"/>
    <w:rsid w:val="00EA3F9D"/>
    <w:rsid w:val="00EC0290"/>
    <w:rsid w:val="00EC0B48"/>
    <w:rsid w:val="00ED387D"/>
    <w:rsid w:val="00ED61BE"/>
    <w:rsid w:val="00EE04A8"/>
    <w:rsid w:val="00EF3230"/>
    <w:rsid w:val="00EF3282"/>
    <w:rsid w:val="00EF5A58"/>
    <w:rsid w:val="00EF7CFB"/>
    <w:rsid w:val="00F060CA"/>
    <w:rsid w:val="00F10CFE"/>
    <w:rsid w:val="00F21274"/>
    <w:rsid w:val="00F24DF9"/>
    <w:rsid w:val="00F253DC"/>
    <w:rsid w:val="00F319DD"/>
    <w:rsid w:val="00F47882"/>
    <w:rsid w:val="00F7723D"/>
    <w:rsid w:val="00F8036F"/>
    <w:rsid w:val="00F83367"/>
    <w:rsid w:val="00F926CD"/>
    <w:rsid w:val="00FB463E"/>
    <w:rsid w:val="00FC06CD"/>
    <w:rsid w:val="00FC49B9"/>
    <w:rsid w:val="00FE0817"/>
    <w:rsid w:val="00FE2F44"/>
    <w:rsid w:val="00FE65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3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5D39"/>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CE5D39"/>
    <w:rPr>
      <w:b/>
      <w:bCs/>
    </w:rPr>
  </w:style>
</w:styles>
</file>

<file path=word/webSettings.xml><?xml version="1.0" encoding="utf-8"?>
<w:webSettings xmlns:r="http://schemas.openxmlformats.org/officeDocument/2006/relationships" xmlns:w="http://schemas.openxmlformats.org/wordprocessingml/2006/main">
  <w:divs>
    <w:div w:id="168054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574</Words>
  <Characters>3275</Characters>
  <Application>Microsoft Office Word</Application>
  <DocSecurity>0</DocSecurity>
  <Lines>27</Lines>
  <Paragraphs>7</Paragraphs>
  <ScaleCrop>false</ScaleCrop>
  <Company>Hewlett-Packard</Company>
  <LinksUpToDate>false</LinksUpToDate>
  <CharactersWithSpaces>3842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Irene</cp:lastModifiedBy>
  <cp:revision>1</cp:revision>
  <dcterms:created xsi:type="dcterms:W3CDTF">2010-02-25T04:05:00Z</dcterms:created>
  <dcterms:modified xsi:type="dcterms:W3CDTF">2010-02-25T04:07:00Z</dcterms:modified>
</cp:coreProperties>
</file>